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105FCF6C" w:rsidR="00EC50B8" w:rsidRPr="0063011F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1F102C">
        <w:rPr>
          <w:rFonts w:ascii="Times New Roman" w:hAnsi="Times New Roman"/>
          <w:b/>
          <w:spacing w:val="-2"/>
          <w:sz w:val="24"/>
        </w:rPr>
        <w:t>7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6896C42B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software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testing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of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the platform in the scope of assignment of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developing, testing, installing and implementing a government-owned Electronic Labor Exchange platform available to employers and job seekers. To </w:t>
      </w:r>
      <w:r w:rsidR="00537569">
        <w:rPr>
          <w:rFonts w:ascii="Times New Roman" w:eastAsiaTheme="minorEastAsia" w:hAnsi="Times New Roman"/>
          <w:spacing w:val="-2"/>
          <w:sz w:val="24"/>
          <w:szCs w:val="24"/>
          <w:lang w:eastAsia="zh-CN"/>
        </w:rPr>
        <w:t xml:space="preserve">test </w:t>
      </w:r>
      <w:r w:rsidR="00537569" w:rsidRPr="006C4B48">
        <w:rPr>
          <w:rFonts w:ascii="Times New Roman" w:hAnsi="Times New Roman"/>
          <w:spacing w:val="-2"/>
          <w:sz w:val="24"/>
          <w:szCs w:val="24"/>
        </w:rPr>
        <w:t xml:space="preserve">software of </w:t>
      </w:r>
      <w:r w:rsidR="00537569">
        <w:rPr>
          <w:rFonts w:ascii="Times New Roman" w:hAnsi="Times New Roman"/>
          <w:spacing w:val="-2"/>
          <w:sz w:val="24"/>
          <w:szCs w:val="24"/>
        </w:rPr>
        <w:t>the platform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as part of the Assignment, it is required to involve a </w:t>
      </w:r>
      <w:r w:rsidR="001F102C">
        <w:rPr>
          <w:rFonts w:ascii="Times New Roman" w:hAnsi="Times New Roman"/>
          <w:spacing w:val="-2"/>
          <w:sz w:val="24"/>
          <w:szCs w:val="24"/>
        </w:rPr>
        <w:t>QA specialist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58651340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1F102C">
        <w:rPr>
          <w:rFonts w:ascii="Times New Roman" w:hAnsi="Times New Roman"/>
          <w:b/>
          <w:spacing w:val="-2"/>
          <w:sz w:val="24"/>
          <w:szCs w:val="24"/>
        </w:rPr>
        <w:t>15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6BF95696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405653">
        <w:rPr>
          <w:rFonts w:ascii="Times New Roman" w:hAnsi="Times New Roman"/>
          <w:b/>
          <w:bCs/>
          <w:spacing w:val="-2"/>
          <w:sz w:val="24"/>
          <w:szCs w:val="24"/>
        </w:rPr>
        <w:t>December 2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574DFAEA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Higher education in the relevant field or qualification certificate.</w:t>
      </w:r>
    </w:p>
    <w:p w14:paraId="659FC636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Knowledge of software development life cycle, methodologies and testing.</w:t>
      </w:r>
    </w:p>
    <w:p w14:paraId="3D83F257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Excellent knowledge of quality assurance methods, testing concepts, methodologies and tools, including performance testing.</w:t>
      </w:r>
    </w:p>
    <w:p w14:paraId="09F4BC97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Experience in automating microservices and back-end services.</w:t>
      </w:r>
    </w:p>
    <w:p w14:paraId="0CF39D30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Excellent understanding of automated testing methodologies.</w:t>
      </w:r>
    </w:p>
    <w:p w14:paraId="78E1F3FB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At least 2 years of experience in QA.</w:t>
      </w:r>
    </w:p>
    <w:p w14:paraId="0F59D135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Ability to apply concepts of unit, system, regression, operational, integration and </w:t>
      </w:r>
      <w:r w:rsidRPr="001F102C">
        <w:rPr>
          <w:rFonts w:ascii="Times New Roman" w:hAnsi="Times New Roman" w:cs="Times New Roman"/>
          <w:spacing w:val="-2"/>
          <w:sz w:val="24"/>
        </w:rPr>
        <w:lastRenderedPageBreak/>
        <w:t>acceptance testing.</w:t>
      </w:r>
    </w:p>
    <w:p w14:paraId="03BB9CD3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Experience with SQL.</w:t>
      </w:r>
    </w:p>
    <w:p w14:paraId="4F7BF177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Knowledge of UNIX OS.</w:t>
      </w:r>
    </w:p>
    <w:p w14:paraId="60EB3F84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Knowledge of programming languages will be an advantage.</w:t>
      </w:r>
    </w:p>
    <w:p w14:paraId="3BF08A43" w14:textId="77777777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Experience with ELK stack (Kibana) logs.</w:t>
      </w:r>
    </w:p>
    <w:p w14:paraId="20ABBA89" w14:textId="721F1336" w:rsidR="008640DE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Successful implementation of at least 2 projects in the Republic of Armenia or the countries of the EAEU and the EU over the past 5 years (2018-2023) as a QA specialist.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117AF86C" w14:textId="4743DBA5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General qualifications and experience in testing information systems or platforms (maximum number of points awarded – 40),</w:t>
      </w:r>
    </w:p>
    <w:p w14:paraId="719554BC" w14:textId="7C5A12AE" w:rsidR="00663B2D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>Special qualifications and experience in testing information systems or platforms in the public sector (maximum points awarded - 60).</w:t>
      </w:r>
    </w:p>
    <w:p w14:paraId="5092CF6D" w14:textId="77777777" w:rsidR="001F102C" w:rsidRPr="001F102C" w:rsidRDefault="001F102C" w:rsidP="001F102C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5B579E00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E7131" w:rsidRPr="00405653">
        <w:rPr>
          <w:rFonts w:ascii="Times New Roman" w:hAnsi="Times New Roman"/>
          <w:b/>
          <w:bCs/>
          <w:spacing w:val="-2"/>
          <w:sz w:val="24"/>
          <w:szCs w:val="24"/>
        </w:rPr>
        <w:t xml:space="preserve">November </w:t>
      </w:r>
      <w:r w:rsidR="00405653">
        <w:rPr>
          <w:rFonts w:ascii="Times New Roman" w:hAnsi="Times New Roman"/>
          <w:b/>
          <w:bCs/>
          <w:spacing w:val="-2"/>
          <w:sz w:val="24"/>
          <w:szCs w:val="24"/>
        </w:rPr>
        <w:t>16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1F102C">
        <w:rPr>
          <w:rFonts w:ascii="Times New Roman" w:hAnsi="Times New Roman"/>
          <w:b/>
          <w:bCs/>
          <w:spacing w:val="-2"/>
          <w:sz w:val="24"/>
          <w:szCs w:val="24"/>
        </w:rPr>
        <w:t>7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1F102C">
        <w:rPr>
          <w:rFonts w:ascii="Times New Roman" w:hAnsi="Times New Roman"/>
          <w:b/>
          <w:bCs/>
          <w:spacing w:val="-2"/>
          <w:szCs w:val="22"/>
        </w:rPr>
        <w:t xml:space="preserve">QA </w:t>
      </w:r>
      <w:r w:rsidR="001F102C" w:rsidRPr="007C0D2F">
        <w:rPr>
          <w:rFonts w:ascii="Times New Roman" w:hAnsi="Times New Roman"/>
          <w:b/>
          <w:bCs/>
          <w:spacing w:val="-2"/>
          <w:sz w:val="24"/>
          <w:szCs w:val="24"/>
        </w:rPr>
        <w:t>specialist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1B00" w14:textId="77777777" w:rsidR="00345A0A" w:rsidRDefault="00345A0A">
      <w:r>
        <w:separator/>
      </w:r>
    </w:p>
  </w:endnote>
  <w:endnote w:type="continuationSeparator" w:id="0">
    <w:p w14:paraId="2BD4CF65" w14:textId="77777777" w:rsidR="00345A0A" w:rsidRDefault="00345A0A">
      <w:r>
        <w:rPr>
          <w:sz w:val="24"/>
        </w:rPr>
        <w:t xml:space="preserve"> </w:t>
      </w:r>
    </w:p>
  </w:endnote>
  <w:endnote w:type="continuationNotice" w:id="1">
    <w:p w14:paraId="113EC15E" w14:textId="77777777" w:rsidR="00345A0A" w:rsidRDefault="00345A0A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3DD3" w14:textId="77777777" w:rsidR="00345A0A" w:rsidRDefault="00345A0A">
      <w:r>
        <w:rPr>
          <w:sz w:val="24"/>
        </w:rPr>
        <w:separator/>
      </w:r>
    </w:p>
  </w:footnote>
  <w:footnote w:type="continuationSeparator" w:id="0">
    <w:p w14:paraId="0B59C8F3" w14:textId="77777777" w:rsidR="00345A0A" w:rsidRDefault="00345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0728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5A0A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7198"/>
    <w:rsid w:val="004011E2"/>
    <w:rsid w:val="004019F6"/>
    <w:rsid w:val="00405653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37569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348B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4171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20</cp:revision>
  <cp:lastPrinted>2017-08-01T14:35:00Z</cp:lastPrinted>
  <dcterms:created xsi:type="dcterms:W3CDTF">2022-09-29T07:01:00Z</dcterms:created>
  <dcterms:modified xsi:type="dcterms:W3CDTF">2023-11-01T07:12:00Z</dcterms:modified>
</cp:coreProperties>
</file>